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A1F7A" w:rsidP="009A1F7A" w:rsidRDefault="009A1F7A" w14:paraId="1FD08142" w14:textId="1FFEF97E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97B4A" wp14:editId="3D95FB61">
            <wp:simplePos x="0" y="0"/>
            <wp:positionH relativeFrom="margin">
              <wp:align>center</wp:align>
            </wp:positionH>
            <wp:positionV relativeFrom="paragraph">
              <wp:posOffset>-920048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F7A" w:rsidP="009A1F7A" w:rsidRDefault="009A1F7A" w14:paraId="760B53AC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2F37286E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="009A1F7A" w:rsidP="009A1F7A" w:rsidRDefault="009A1F7A" w14:paraId="7192BB4A" w14:textId="77777777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:rsidRPr="00C53960" w:rsidR="009A1F7A" w:rsidP="430F756C" w:rsidRDefault="009A1F7A" w14:paraId="030A34C8" w14:textId="077340EC">
      <w:pPr>
        <w:pStyle w:val="Normal"/>
        <w:widowControl w:val="0"/>
        <w:suppressLineNumbers w:val="0"/>
        <w:spacing w:before="0" w:beforeAutospacing="off" w:after="160" w:afterAutospacing="off" w:line="259" w:lineRule="auto"/>
        <w:ind w:left="0" w:right="0"/>
        <w:jc w:val="center"/>
        <w:rPr>
          <w:rFonts w:ascii="Poppins" w:hAnsi="Poppins" w:cs="Poppins"/>
          <w:b w:val="1"/>
          <w:bCs w:val="1"/>
          <w:sz w:val="48"/>
          <w:szCs w:val="48"/>
        </w:rPr>
      </w:pPr>
      <w:r w:rsidRPr="0BBE25DA" w:rsidR="0B04FDC4">
        <w:rPr>
          <w:rFonts w:ascii="Poppins" w:hAnsi="Poppins" w:cs="Poppins"/>
          <w:b w:val="1"/>
          <w:bCs w:val="1"/>
          <w:sz w:val="48"/>
          <w:szCs w:val="48"/>
        </w:rPr>
        <w:t>Anbefaling</w:t>
      </w:r>
    </w:p>
    <w:p w:rsidR="009A1F7A" w:rsidP="0BBE25DA" w:rsidRDefault="009A1F7A" w14:paraId="7899728F" w14:textId="06F72D89">
      <w:pPr>
        <w:pStyle w:val="Normal"/>
        <w:widowControl w:val="0"/>
        <w:suppressLineNumbers w:val="0"/>
        <w:spacing w:before="0" w:beforeAutospacing="off" w:after="160" w:afterAutospacing="off" w:line="259" w:lineRule="auto"/>
        <w:ind w:left="0" w:right="0"/>
        <w:jc w:val="center"/>
        <w:rPr>
          <w:noProof/>
        </w:rPr>
      </w:pPr>
      <w:r w:rsidRPr="0BBE25DA" w:rsidR="009A1F7A">
        <w:rPr>
          <w:rFonts w:ascii="Poppins" w:hAnsi="Poppins" w:cs="Poppins"/>
          <w:b w:val="1"/>
          <w:bCs w:val="1"/>
          <w:sz w:val="36"/>
          <w:szCs w:val="36"/>
        </w:rPr>
        <w:t>Skabelon</w:t>
      </w:r>
    </w:p>
    <w:p w:rsidR="078D3579" w:rsidP="078D3579" w:rsidRDefault="078D3579" w14:paraId="6D451F40" w14:textId="113A9ADE">
      <w:pPr>
        <w:rPr>
          <w:rFonts w:ascii="Poppins" w:hAnsi="Poppins" w:cs="Poppins"/>
          <w:b w:val="1"/>
          <w:bCs w:val="1"/>
          <w:sz w:val="48"/>
          <w:szCs w:val="48"/>
        </w:rPr>
      </w:pPr>
    </w:p>
    <w:p w:rsidR="078D3579" w:rsidP="078D3579" w:rsidRDefault="078D3579" w14:paraId="4CA14AFF" w14:textId="159D1E38">
      <w:pPr>
        <w:rPr>
          <w:rFonts w:ascii="Poppins" w:hAnsi="Poppins" w:cs="Poppins"/>
          <w:b w:val="1"/>
          <w:bCs w:val="1"/>
          <w:sz w:val="48"/>
          <w:szCs w:val="48"/>
        </w:rPr>
      </w:pPr>
    </w:p>
    <w:p w:rsidR="078D3579" w:rsidP="078D3579" w:rsidRDefault="078D3579" w14:paraId="4A003D78" w14:textId="277683E0">
      <w:pPr>
        <w:rPr>
          <w:rFonts w:ascii="Poppins" w:hAnsi="Poppins" w:cs="Poppins"/>
          <w:b w:val="1"/>
          <w:bCs w:val="1"/>
          <w:sz w:val="48"/>
          <w:szCs w:val="48"/>
        </w:rPr>
      </w:pPr>
    </w:p>
    <w:p w:rsidR="078D3579" w:rsidP="078D3579" w:rsidRDefault="078D3579" w14:paraId="28BAE02D" w14:textId="0E674C86">
      <w:pPr>
        <w:rPr>
          <w:rFonts w:ascii="Poppins" w:hAnsi="Poppins" w:cs="Poppins"/>
          <w:b w:val="1"/>
          <w:bCs w:val="1"/>
          <w:sz w:val="48"/>
          <w:szCs w:val="48"/>
        </w:rPr>
      </w:pPr>
    </w:p>
    <w:p w:rsidR="430F756C" w:rsidP="078D3579" w:rsidRDefault="430F756C" w14:paraId="3909DC0B" w14:textId="6606DDE5">
      <w:pPr>
        <w:pStyle w:val="Normal"/>
        <w:widowControl w:val="0"/>
        <w:spacing w:before="240" w:beforeAutospacing="off" w:after="240" w:afterAutospacing="off"/>
        <w:rPr>
          <w:rFonts w:ascii="Poppins" w:hAnsi="Poppins" w:cs="Poppins"/>
          <w:b w:val="1"/>
          <w:bCs w:val="1"/>
          <w:sz w:val="48"/>
          <w:szCs w:val="48"/>
        </w:rPr>
      </w:pPr>
    </w:p>
    <w:p w:rsidR="078D3579" w:rsidP="078D3579" w:rsidRDefault="078D3579" w14:paraId="248EE5DC" w14:textId="03FBFFFC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0BBE25DA" w:rsidP="0BBE25DA" w:rsidRDefault="0BBE25DA" w14:paraId="0143C2A4" w14:textId="32BF3104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w:rsidR="0BBE25DA" w:rsidP="0BBE25DA" w:rsidRDefault="0BBE25DA" w14:paraId="0660F928" w14:textId="698C9CF5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w:rsidR="0BBE25DA" w:rsidP="0BBE25DA" w:rsidRDefault="0BBE25DA" w14:paraId="4205A2FA" w14:textId="033DEC5B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w:rsidR="0BBE25DA" w:rsidP="0BBE25DA" w:rsidRDefault="0BBE25DA" w14:paraId="23BBE7B0" w14:textId="61AFE8F2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w:rsidR="0BBE25DA" w:rsidP="0BBE25DA" w:rsidRDefault="0BBE25DA" w14:paraId="352C9DF0" w14:textId="60E693C2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</w:p>
    <w:p w:rsidR="078D3579" w:rsidP="0BBE25DA" w:rsidRDefault="078D3579" w14:paraId="0F8A99D7" w14:textId="3AA390FA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  <w:r w:rsidRPr="0BBE25DA" w:rsidR="59E72F93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>Sådan skriver du en god anbefaling:</w:t>
      </w:r>
    </w:p>
    <w:p w:rsidR="0BBE25DA" w:rsidP="0BBE25DA" w:rsidRDefault="0BBE25DA" w14:paraId="44E23BC5" w14:textId="44FB587B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5BFF2981" w:rsidP="0BBE25DA" w:rsidRDefault="5BFF2981" w14:paraId="744B6CB3" w14:textId="2498E0CB">
      <w:pPr>
        <w:pStyle w:val="Listeafsnit"/>
        <w:numPr>
          <w:ilvl w:val="0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5BFF298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Fakta o</w:t>
      </w:r>
      <w:r w:rsidRPr="0BBE25DA" w:rsidR="5BFF298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m medarbejderen</w:t>
      </w:r>
    </w:p>
    <w:p w:rsidR="5BFF2981" w:rsidP="0BBE25DA" w:rsidRDefault="5BFF2981" w14:paraId="6A9D2435" w14:textId="5316B62A">
      <w:pPr>
        <w:pStyle w:val="Listeafsnit"/>
        <w:numPr>
          <w:ilvl w:val="1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5BFF298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Stilling, ansættelsesperiode, persondata</w:t>
      </w:r>
      <w:r w:rsidRPr="0BBE25DA" w:rsidR="03FEB97D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og årsag til opsigelsen/fratrædelsen.</w:t>
      </w:r>
    </w:p>
    <w:p w:rsidR="5BFF2981" w:rsidP="0BBE25DA" w:rsidRDefault="5BFF2981" w14:paraId="00E4B6BC" w14:textId="0720BF20">
      <w:pPr>
        <w:pStyle w:val="Listeafsnit"/>
        <w:numPr>
          <w:ilvl w:val="0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5BFF298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Opgavebeskrivelse</w:t>
      </w:r>
      <w:r w:rsidRPr="0BBE25DA" w:rsidR="1C01E8E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og jobkrav</w:t>
      </w:r>
    </w:p>
    <w:p w:rsidR="5BFF2981" w:rsidP="0BBE25DA" w:rsidRDefault="5BFF2981" w14:paraId="5E504B49" w14:textId="41296F7E">
      <w:pPr>
        <w:pStyle w:val="Listeafsnit"/>
        <w:numPr>
          <w:ilvl w:val="1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5BFF298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Beskrivelse af medarbejderes opgaver og ansvarsområder</w:t>
      </w:r>
      <w:r w:rsidRPr="0BBE25DA" w:rsidR="6A56A30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.</w:t>
      </w:r>
    </w:p>
    <w:p w:rsidR="7A35481B" w:rsidP="0BBE25DA" w:rsidRDefault="7A35481B" w14:paraId="2D2B9153" w14:textId="17C31B13">
      <w:pPr>
        <w:pStyle w:val="Listeafsnit"/>
        <w:numPr>
          <w:ilvl w:val="1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7A35481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Beskrivelse af kravene til medarbejderens opgaver og indsats</w:t>
      </w:r>
      <w:r w:rsidRPr="0BBE25DA" w:rsidR="195B554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.</w:t>
      </w:r>
    </w:p>
    <w:p w:rsidR="71210A61" w:rsidP="0BBE25DA" w:rsidRDefault="71210A61" w14:paraId="4E6929C1" w14:textId="463DC6D2">
      <w:pPr>
        <w:pStyle w:val="Listeafsnit"/>
        <w:numPr>
          <w:ilvl w:val="0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71210A6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Kvaliteter</w:t>
      </w:r>
    </w:p>
    <w:p w:rsidR="71210A61" w:rsidP="0BBE25DA" w:rsidRDefault="71210A61" w14:paraId="4EE0FF9F" w14:textId="33D7364A">
      <w:pPr>
        <w:pStyle w:val="Listeafsnit"/>
        <w:numPr>
          <w:ilvl w:val="1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71210A6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Beskriv hvordan medarbejderen </w:t>
      </w:r>
      <w:r w:rsidRPr="0BBE25DA" w:rsidR="59FEDD8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har imødekommet punkt 2</w:t>
      </w:r>
      <w:r w:rsidRPr="0BBE25DA" w:rsidR="4A118CF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, samt hvilke faglige og personlige kompetencer medarb</w:t>
      </w:r>
      <w:r w:rsidRPr="0BBE25DA" w:rsidR="4A118CFB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ejderen bidrager med.</w:t>
      </w:r>
    </w:p>
    <w:p w:rsidR="59FEDD82" w:rsidP="0BBE25DA" w:rsidRDefault="59FEDD82" w14:paraId="0962415F" w14:textId="7DFACABE">
      <w:pPr>
        <w:pStyle w:val="Listeafsnit"/>
        <w:numPr>
          <w:ilvl w:val="0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59FEDD82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Vurdering</w:t>
      </w:r>
    </w:p>
    <w:p w:rsidR="772D0E78" w:rsidP="0BBE25DA" w:rsidRDefault="772D0E78" w14:paraId="2B67B3FA" w14:textId="39DE7849">
      <w:pPr>
        <w:pStyle w:val="Listeafsnit"/>
        <w:numPr>
          <w:ilvl w:val="1"/>
          <w:numId w:val="53"/>
        </w:num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0BBE25DA" w:rsidR="772D0E78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Opsamle ved at </w:t>
      </w:r>
      <w:r w:rsidRPr="0BBE25DA" w:rsidR="66A65D23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gør det klart i hvor høj grad du kan anbefale medarbejderen.</w:t>
      </w:r>
    </w:p>
    <w:p w:rsidR="0BBE25DA" w:rsidP="0BBE25DA" w:rsidRDefault="0BBE25DA" w14:paraId="324A5FA0" w14:textId="08CDEE06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5C9C89F" w:rsidP="0BBE25DA" w:rsidRDefault="75C9C89F" w14:paraId="014DE7C5" w14:textId="61E0723D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</w:pPr>
      <w:r w:rsidRPr="0BBE25DA" w:rsidR="75C9C89F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[Skabelonen er vejledende</w:t>
      </w:r>
      <w:r w:rsidRPr="0BBE25DA" w:rsidR="2B59C58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]</w:t>
      </w:r>
    </w:p>
    <w:p w:rsidR="0BBE25DA" w:rsidP="0BBE25DA" w:rsidRDefault="0BBE25DA" w14:paraId="314314B3" w14:textId="381B6576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</w:pPr>
    </w:p>
    <w:p w:rsidR="4491CD79" w:rsidP="0BBE25DA" w:rsidRDefault="4491CD79" w14:paraId="0B9E94D2" w14:textId="755209EB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</w:pPr>
      <w:r w:rsidRPr="0BBE25DA" w:rsidR="4491CD79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[</w:t>
      </w:r>
      <w:r w:rsidRPr="0BBE25DA" w:rsidR="2B59C58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 xml:space="preserve">Nedenstående er et eksempel på en anbefaling. Vær opmærksom på at dette </w:t>
      </w:r>
      <w:r w:rsidRPr="0BBE25DA" w:rsidR="1F9762D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 xml:space="preserve">blot er et eksempel og </w:t>
      </w:r>
      <w:r w:rsidRPr="0BBE25DA" w:rsidR="5FFAB9C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ikke omhandler en rigtig medarbejder eller virksomhed</w:t>
      </w:r>
      <w:r w:rsidRPr="0BBE25DA" w:rsidR="1F9762D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da-DK"/>
        </w:rPr>
        <w:t>]</w:t>
      </w:r>
    </w:p>
    <w:p w:rsidR="1A3EA762" w:rsidP="0BBE25DA" w:rsidRDefault="1A3EA762" w14:paraId="2A4BDA74" w14:textId="5907F47F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1A3EA762">
        <w:rPr>
          <w:rFonts w:ascii="Poppins" w:hAnsi="Poppins" w:eastAsia="Poppins" w:cs="Poppins"/>
          <w:sz w:val="22"/>
          <w:szCs w:val="22"/>
        </w:rPr>
        <w:t xml:space="preserve">Martin Jensen har været ansat på fuldtid som </w:t>
      </w:r>
      <w:r w:rsidRPr="0BBE25DA" w:rsidR="7611D746">
        <w:rPr>
          <w:rFonts w:ascii="Poppins" w:hAnsi="Poppins" w:eastAsia="Poppins" w:cs="Poppins"/>
          <w:sz w:val="22"/>
          <w:szCs w:val="22"/>
        </w:rPr>
        <w:t>projektleder</w:t>
      </w:r>
      <w:r w:rsidRPr="0BBE25DA" w:rsidR="6759F466">
        <w:rPr>
          <w:rFonts w:ascii="Poppins" w:hAnsi="Poppins" w:eastAsia="Poppins" w:cs="Poppins"/>
          <w:sz w:val="22"/>
          <w:szCs w:val="22"/>
        </w:rPr>
        <w:t xml:space="preserve"> hos </w:t>
      </w:r>
      <w:r w:rsidRPr="0BBE25DA" w:rsidR="6EF17E1B">
        <w:rPr>
          <w:rFonts w:ascii="Poppins" w:hAnsi="Poppins" w:eastAsia="Poppins" w:cs="Poppins"/>
          <w:sz w:val="22"/>
          <w:szCs w:val="22"/>
        </w:rPr>
        <w:t>IT</w:t>
      </w:r>
      <w:r w:rsidRPr="0BBE25DA" w:rsidR="1A3EA762">
        <w:rPr>
          <w:rFonts w:ascii="Poppins" w:hAnsi="Poppins" w:eastAsia="Poppins" w:cs="Poppins"/>
          <w:sz w:val="22"/>
          <w:szCs w:val="22"/>
        </w:rPr>
        <w:t xml:space="preserve"> </w:t>
      </w:r>
      <w:r w:rsidRPr="0BBE25DA" w:rsidR="1A3EA762">
        <w:rPr>
          <w:rFonts w:ascii="Poppins" w:hAnsi="Poppins" w:eastAsia="Poppins" w:cs="Poppins"/>
          <w:sz w:val="22"/>
          <w:szCs w:val="22"/>
        </w:rPr>
        <w:t xml:space="preserve">i perioden 1. januar 2019 til </w:t>
      </w:r>
      <w:r w:rsidRPr="0BBE25DA" w:rsidR="68C94233">
        <w:rPr>
          <w:rFonts w:ascii="Poppins" w:hAnsi="Poppins" w:eastAsia="Poppins" w:cs="Poppins"/>
          <w:sz w:val="22"/>
          <w:szCs w:val="22"/>
        </w:rPr>
        <w:t xml:space="preserve">30. </w:t>
      </w:r>
      <w:r w:rsidRPr="0BBE25DA" w:rsidR="68C94233">
        <w:rPr>
          <w:rFonts w:ascii="Poppins" w:hAnsi="Poppins" w:eastAsia="Poppins" w:cs="Poppins"/>
          <w:sz w:val="22"/>
          <w:szCs w:val="22"/>
        </w:rPr>
        <w:t>Juni</w:t>
      </w:r>
      <w:r w:rsidRPr="0BBE25DA" w:rsidR="68C94233">
        <w:rPr>
          <w:rFonts w:ascii="Poppins" w:hAnsi="Poppins" w:eastAsia="Poppins" w:cs="Poppins"/>
          <w:sz w:val="22"/>
          <w:szCs w:val="22"/>
        </w:rPr>
        <w:t xml:space="preserve"> 2021. Martin Jensen fratræder efter eget ønske.</w:t>
      </w:r>
    </w:p>
    <w:p w:rsidR="0ED8A9C8" w:rsidP="0BBE25DA" w:rsidRDefault="0ED8A9C8" w14:paraId="3E245D74" w14:textId="28ABA819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0ED8A9C8">
        <w:rPr>
          <w:rFonts w:ascii="Poppins" w:hAnsi="Poppins" w:eastAsia="Poppins" w:cs="Poppins"/>
          <w:sz w:val="22"/>
          <w:szCs w:val="22"/>
        </w:rPr>
        <w:t xml:space="preserve">I perioden, Martin Jensen har været ansat, </w:t>
      </w:r>
      <w:r w:rsidRPr="0BBE25DA" w:rsidR="388A9DD0">
        <w:rPr>
          <w:rFonts w:ascii="Poppins" w:hAnsi="Poppins" w:eastAsia="Poppins" w:cs="Poppins"/>
          <w:sz w:val="22"/>
          <w:szCs w:val="22"/>
        </w:rPr>
        <w:t xml:space="preserve">har IT udviklet sig fra at være en startup virksomhed med </w:t>
      </w:r>
      <w:r w:rsidRPr="0BBE25DA" w:rsidR="426D6ED5">
        <w:rPr>
          <w:rFonts w:ascii="Poppins" w:hAnsi="Poppins" w:eastAsia="Poppins" w:cs="Poppins"/>
          <w:sz w:val="22"/>
          <w:szCs w:val="22"/>
        </w:rPr>
        <w:t>få</w:t>
      </w:r>
      <w:r w:rsidRPr="0BBE25DA" w:rsidR="388A9DD0">
        <w:rPr>
          <w:rFonts w:ascii="Poppins" w:hAnsi="Poppins" w:eastAsia="Poppins" w:cs="Poppins"/>
          <w:sz w:val="22"/>
          <w:szCs w:val="22"/>
        </w:rPr>
        <w:t xml:space="preserve"> ansatte, til at være en etableret virksomhed med 40 ansatte.</w:t>
      </w:r>
    </w:p>
    <w:p w:rsidR="388A9DD0" w:rsidP="0BBE25DA" w:rsidRDefault="388A9DD0" w14:paraId="357F99ED" w14:textId="5FCE65C7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388A9DD0">
        <w:rPr>
          <w:rFonts w:ascii="Poppins" w:hAnsi="Poppins" w:eastAsia="Poppins" w:cs="Poppins"/>
          <w:sz w:val="22"/>
          <w:szCs w:val="22"/>
        </w:rPr>
        <w:t>Martin Jensens primære arbejdsopgaver har været følgende:</w:t>
      </w:r>
    </w:p>
    <w:p w:rsidR="388A9DD0" w:rsidP="0BBE25DA" w:rsidRDefault="388A9DD0" w14:paraId="0C7FBE2C" w14:textId="209BB9A0">
      <w:pPr>
        <w:pStyle w:val="Listeafsnit"/>
        <w:numPr>
          <w:ilvl w:val="0"/>
          <w:numId w:val="54"/>
        </w:numPr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388A9DD0">
        <w:rPr>
          <w:rFonts w:ascii="Poppins" w:hAnsi="Poppins" w:eastAsia="Poppins" w:cs="Poppins"/>
          <w:sz w:val="22"/>
          <w:szCs w:val="22"/>
        </w:rPr>
        <w:t>Koordinering af ordrer</w:t>
      </w:r>
    </w:p>
    <w:p w:rsidR="388A9DD0" w:rsidP="0BBE25DA" w:rsidRDefault="388A9DD0" w14:paraId="576FD588" w14:textId="2EC95A40">
      <w:pPr>
        <w:pStyle w:val="Listeafsnit"/>
        <w:numPr>
          <w:ilvl w:val="0"/>
          <w:numId w:val="54"/>
        </w:numPr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388A9DD0">
        <w:rPr>
          <w:rFonts w:ascii="Poppins" w:hAnsi="Poppins" w:eastAsia="Poppins" w:cs="Poppins"/>
          <w:sz w:val="22"/>
          <w:szCs w:val="22"/>
        </w:rPr>
        <w:t>Budgethåndtering</w:t>
      </w:r>
    </w:p>
    <w:p w:rsidR="388A9DD0" w:rsidP="0BBE25DA" w:rsidRDefault="388A9DD0" w14:paraId="4360BA45" w14:textId="425372AC">
      <w:pPr>
        <w:pStyle w:val="Listeafsnit"/>
        <w:numPr>
          <w:ilvl w:val="0"/>
          <w:numId w:val="54"/>
        </w:numPr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388A9DD0">
        <w:rPr>
          <w:rFonts w:ascii="Poppins" w:hAnsi="Poppins" w:eastAsia="Poppins" w:cs="Poppins"/>
          <w:sz w:val="22"/>
          <w:szCs w:val="22"/>
        </w:rPr>
        <w:t>Kundekontakt</w:t>
      </w:r>
    </w:p>
    <w:p w:rsidR="388A9DD0" w:rsidP="0BBE25DA" w:rsidRDefault="388A9DD0" w14:paraId="7F5196E0" w14:textId="048FCE13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388A9DD0">
        <w:rPr>
          <w:rFonts w:ascii="Poppins" w:hAnsi="Poppins" w:eastAsia="Poppins" w:cs="Poppins"/>
          <w:sz w:val="22"/>
          <w:szCs w:val="22"/>
        </w:rPr>
        <w:t>De fleste opgaver er løst i p</w:t>
      </w:r>
      <w:r w:rsidRPr="0BBE25DA" w:rsidR="1EB8A14F">
        <w:rPr>
          <w:rFonts w:ascii="Poppins" w:hAnsi="Poppins" w:eastAsia="Poppins" w:cs="Poppins"/>
          <w:sz w:val="22"/>
          <w:szCs w:val="22"/>
        </w:rPr>
        <w:t>r</w:t>
      </w:r>
      <w:r w:rsidRPr="0BBE25DA" w:rsidR="388A9DD0">
        <w:rPr>
          <w:rFonts w:ascii="Poppins" w:hAnsi="Poppins" w:eastAsia="Poppins" w:cs="Poppins"/>
          <w:sz w:val="22"/>
          <w:szCs w:val="22"/>
        </w:rPr>
        <w:t>ojektafdelingen, som referer til pro</w:t>
      </w:r>
      <w:r w:rsidRPr="0BBE25DA" w:rsidR="658AA2AD">
        <w:rPr>
          <w:rFonts w:ascii="Poppins" w:hAnsi="Poppins" w:eastAsia="Poppins" w:cs="Poppins"/>
          <w:sz w:val="22"/>
          <w:szCs w:val="22"/>
        </w:rPr>
        <w:t>duktchefen. Martin Jensen har sammen med produktchefen haft det overordnet ansvar for at opgaverne blev løst.</w:t>
      </w:r>
    </w:p>
    <w:p w:rsidR="0252BD15" w:rsidP="0BBE25DA" w:rsidRDefault="0252BD15" w14:paraId="0C8CC7C7" w14:textId="23E85E74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0252BD15">
        <w:rPr>
          <w:rFonts w:ascii="Poppins" w:hAnsi="Poppins" w:eastAsia="Poppins" w:cs="Poppins"/>
          <w:sz w:val="22"/>
          <w:szCs w:val="22"/>
        </w:rPr>
        <w:t xml:space="preserve">Stillingen har krævet færdigheder inden for koordinering, styring af ordrer og kontakt med kunder. </w:t>
      </w:r>
      <w:r w:rsidRPr="0BBE25DA" w:rsidR="0F36E988">
        <w:rPr>
          <w:rFonts w:ascii="Poppins" w:hAnsi="Poppins" w:eastAsia="Poppins" w:cs="Poppins"/>
          <w:sz w:val="22"/>
          <w:szCs w:val="22"/>
        </w:rPr>
        <w:t>Stillingen har krævet erfaring fra en lignende stilling samt en uddannelse inden for P</w:t>
      </w:r>
      <w:r w:rsidRPr="0BBE25DA" w:rsidR="20C65110">
        <w:rPr>
          <w:rFonts w:ascii="Poppins" w:hAnsi="Poppins" w:eastAsia="Poppins" w:cs="Poppins"/>
          <w:sz w:val="22"/>
          <w:szCs w:val="22"/>
        </w:rPr>
        <w:t>rojektledelse eller lign. Personligt har stilling krævet grundighed, en udadvendt personlighed og et godt overblik.</w:t>
      </w:r>
    </w:p>
    <w:p w:rsidR="20C65110" w:rsidP="0BBE25DA" w:rsidRDefault="20C65110" w14:paraId="407BC3E6" w14:textId="01CE47FA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20C65110">
        <w:rPr>
          <w:rFonts w:ascii="Poppins" w:hAnsi="Poppins" w:eastAsia="Poppins" w:cs="Poppins"/>
          <w:sz w:val="22"/>
          <w:szCs w:val="22"/>
        </w:rPr>
        <w:t>Martin Jensen har løst opgaverne med en stor interesse</w:t>
      </w:r>
      <w:r w:rsidRPr="0BBE25DA" w:rsidR="2C54B916">
        <w:rPr>
          <w:rFonts w:ascii="Poppins" w:hAnsi="Poppins" w:eastAsia="Poppins" w:cs="Poppins"/>
          <w:sz w:val="22"/>
          <w:szCs w:val="22"/>
        </w:rPr>
        <w:t xml:space="preserve">, passion og gå-på-mod. Ansvaret for opgaverne har </w:t>
      </w:r>
      <w:r w:rsidRPr="0BBE25DA" w:rsidR="7E301322">
        <w:rPr>
          <w:rFonts w:ascii="Poppins" w:hAnsi="Poppins" w:eastAsia="Poppins" w:cs="Poppins"/>
          <w:sz w:val="22"/>
          <w:szCs w:val="22"/>
        </w:rPr>
        <w:t>Martin</w:t>
      </w:r>
      <w:r w:rsidRPr="0BBE25DA" w:rsidR="2C54B916">
        <w:rPr>
          <w:rFonts w:ascii="Poppins" w:hAnsi="Poppins" w:eastAsia="Poppins" w:cs="Poppins"/>
          <w:sz w:val="22"/>
          <w:szCs w:val="22"/>
        </w:rPr>
        <w:t xml:space="preserve"> Jensen klaret godt med sparring fra kollegaer og lederen.</w:t>
      </w:r>
    </w:p>
    <w:p w:rsidR="2C54B916" w:rsidP="0BBE25DA" w:rsidRDefault="2C54B916" w14:paraId="54596D98" w14:textId="2E191255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2C54B916">
        <w:rPr>
          <w:rFonts w:ascii="Poppins" w:hAnsi="Poppins" w:eastAsia="Poppins" w:cs="Poppins"/>
          <w:sz w:val="22"/>
          <w:szCs w:val="22"/>
        </w:rPr>
        <w:t>Kravene til stillingen har Martin Jensen levet op til ved at være god til kundekontakt og ved at være løsningsorienteret og rolig i pressede situationer.</w:t>
      </w:r>
    </w:p>
    <w:p w:rsidR="2C54B916" w:rsidP="0BBE25DA" w:rsidRDefault="2C54B916" w14:paraId="434568A6" w14:textId="5BC87939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2C54B916">
        <w:rPr>
          <w:rFonts w:ascii="Poppins" w:hAnsi="Poppins" w:eastAsia="Poppins" w:cs="Poppins"/>
          <w:sz w:val="22"/>
          <w:szCs w:val="22"/>
        </w:rPr>
        <w:t>Som kollega har Martin Jensen bidraget med højt humør og et utal af initiativer til fredagsbaren.</w:t>
      </w:r>
    </w:p>
    <w:p w:rsidR="2C54B916" w:rsidP="0BBE25DA" w:rsidRDefault="2C54B916" w14:paraId="17DE9F3E" w14:textId="1A3B86A8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2C54B916">
        <w:rPr>
          <w:rFonts w:ascii="Poppins" w:hAnsi="Poppins" w:eastAsia="Poppins" w:cs="Poppins"/>
          <w:sz w:val="22"/>
          <w:szCs w:val="22"/>
        </w:rPr>
        <w:t>Jeg giver Martin Jensen mine varmeste anbefalinger.</w:t>
      </w:r>
    </w:p>
    <w:p w:rsidR="2C54B916" w:rsidP="0BBE25DA" w:rsidRDefault="2C54B916" w14:paraId="278C5EE5" w14:textId="1F6CE547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2C54B916">
        <w:rPr>
          <w:rFonts w:ascii="Poppins" w:hAnsi="Poppins" w:eastAsia="Poppins" w:cs="Poppins"/>
          <w:sz w:val="22"/>
          <w:szCs w:val="22"/>
        </w:rPr>
        <w:t>Hvis du ønsker yderligere info om Martin Jensen, kan jeg kontaktes på:</w:t>
      </w:r>
    </w:p>
    <w:p w:rsidR="2C54B916" w:rsidP="0BBE25DA" w:rsidRDefault="2C54B916" w14:paraId="75783EB0" w14:textId="73C916BB">
      <w:pPr>
        <w:pStyle w:val="Normal"/>
        <w:spacing w:before="240" w:beforeAutospacing="off" w:after="240" w:afterAutospacing="off"/>
        <w:rPr>
          <w:sz w:val="22"/>
          <w:szCs w:val="22"/>
        </w:rPr>
      </w:pPr>
      <w:hyperlink r:id="Rd044e1e439c04020">
        <w:r w:rsidRPr="0BBE25DA" w:rsidR="2C54B916">
          <w:rPr>
            <w:rStyle w:val="Hyperlink"/>
            <w:rFonts w:ascii="Poppins" w:hAnsi="Poppins" w:eastAsia="Poppins" w:cs="Poppins"/>
            <w:sz w:val="22"/>
            <w:szCs w:val="22"/>
          </w:rPr>
          <w:t>Eksempel@xxx</w:t>
        </w:r>
        <w:r w:rsidRPr="0BBE25DA" w:rsidR="2C54B916">
          <w:rPr>
            <w:rStyle w:val="Hyperlink"/>
            <w:rFonts w:ascii="Poppins" w:hAnsi="Poppins" w:eastAsia="Poppins" w:cs="Poppins"/>
            <w:sz w:val="22"/>
            <w:szCs w:val="22"/>
          </w:rPr>
          <w:t>.com</w:t>
        </w:r>
      </w:hyperlink>
    </w:p>
    <w:p w:rsidR="55185220" w:rsidP="0BBE25DA" w:rsidRDefault="55185220" w14:paraId="3D3B3855" w14:textId="64D35799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  <w:r w:rsidRPr="0BBE25DA" w:rsidR="55185220">
        <w:rPr>
          <w:rFonts w:ascii="Poppins" w:hAnsi="Poppins" w:eastAsia="Poppins" w:cs="Poppins"/>
          <w:sz w:val="22"/>
          <w:szCs w:val="22"/>
        </w:rPr>
        <w:t>Anbefalingen er givet af:</w:t>
      </w:r>
    </w:p>
    <w:p w:rsidR="55185220" w:rsidP="0BBE25DA" w:rsidRDefault="55185220" w14:paraId="5D02E416" w14:textId="0F6408B3">
      <w:pPr>
        <w:pStyle w:val="Normal"/>
        <w:spacing w:before="0" w:beforeAutospacing="off" w:after="0" w:afterAutospacing="off" w:line="276" w:lineRule="auto"/>
        <w:rPr>
          <w:rFonts w:ascii="Poppins" w:hAnsi="Poppins" w:eastAsia="Poppins" w:cs="Poppins"/>
          <w:sz w:val="22"/>
          <w:szCs w:val="22"/>
        </w:rPr>
      </w:pPr>
      <w:r w:rsidRPr="0BBE25DA" w:rsidR="55185220">
        <w:rPr>
          <w:rFonts w:ascii="Poppins" w:hAnsi="Poppins" w:eastAsia="Poppins" w:cs="Poppins"/>
          <w:sz w:val="22"/>
          <w:szCs w:val="22"/>
        </w:rPr>
        <w:t xml:space="preserve">Tina Rasmussen, </w:t>
      </w:r>
      <w:r w:rsidRPr="0BBE25DA" w:rsidR="617A6978">
        <w:rPr>
          <w:rFonts w:ascii="Poppins" w:hAnsi="Poppins" w:eastAsia="Poppins" w:cs="Poppins"/>
          <w:sz w:val="22"/>
          <w:szCs w:val="22"/>
        </w:rPr>
        <w:t>XXXleder</w:t>
      </w:r>
    </w:p>
    <w:p w:rsidR="55185220" w:rsidP="0BBE25DA" w:rsidRDefault="55185220" w14:paraId="74F5BC11" w14:textId="30B9EA08">
      <w:pPr>
        <w:pStyle w:val="Normal"/>
        <w:spacing w:before="0" w:beforeAutospacing="off" w:after="0" w:afterAutospacing="off" w:line="276" w:lineRule="auto"/>
        <w:rPr>
          <w:rFonts w:ascii="Poppins" w:hAnsi="Poppins" w:eastAsia="Poppins" w:cs="Poppins"/>
          <w:sz w:val="22"/>
          <w:szCs w:val="22"/>
        </w:rPr>
      </w:pPr>
      <w:r w:rsidRPr="0BBE25DA" w:rsidR="55185220">
        <w:rPr>
          <w:rFonts w:ascii="Poppins" w:hAnsi="Poppins" w:eastAsia="Poppins" w:cs="Poppins"/>
          <w:sz w:val="22"/>
          <w:szCs w:val="22"/>
        </w:rPr>
        <w:t>IT virksomheden</w:t>
      </w:r>
    </w:p>
    <w:p w:rsidR="55185220" w:rsidP="0BBE25DA" w:rsidRDefault="55185220" w14:paraId="7B6322D1" w14:textId="121AAC6B">
      <w:pPr>
        <w:pStyle w:val="Normal"/>
        <w:spacing w:before="0" w:beforeAutospacing="off" w:after="0" w:afterAutospacing="off" w:line="276" w:lineRule="auto"/>
        <w:rPr>
          <w:rFonts w:ascii="Poppins" w:hAnsi="Poppins" w:eastAsia="Poppins" w:cs="Poppins"/>
          <w:sz w:val="22"/>
          <w:szCs w:val="22"/>
        </w:rPr>
      </w:pPr>
      <w:r w:rsidRPr="0BBE25DA" w:rsidR="55185220">
        <w:rPr>
          <w:rFonts w:ascii="Poppins" w:hAnsi="Poppins" w:eastAsia="Poppins" w:cs="Poppins"/>
          <w:sz w:val="22"/>
          <w:szCs w:val="22"/>
        </w:rPr>
        <w:t>Langelandstorvet 23</w:t>
      </w:r>
    </w:p>
    <w:p w:rsidR="55185220" w:rsidP="0BBE25DA" w:rsidRDefault="55185220" w14:paraId="407D83B3" w14:textId="31B7A54E">
      <w:pPr>
        <w:pStyle w:val="Normal"/>
        <w:spacing w:before="0" w:beforeAutospacing="off" w:after="0" w:afterAutospacing="off" w:line="276" w:lineRule="auto"/>
        <w:rPr>
          <w:rFonts w:ascii="Poppins" w:hAnsi="Poppins" w:eastAsia="Poppins" w:cs="Poppins"/>
          <w:sz w:val="22"/>
          <w:szCs w:val="22"/>
        </w:rPr>
      </w:pPr>
      <w:r w:rsidRPr="0BBE25DA" w:rsidR="55185220">
        <w:rPr>
          <w:rFonts w:ascii="Poppins" w:hAnsi="Poppins" w:eastAsia="Poppins" w:cs="Poppins"/>
          <w:sz w:val="22"/>
          <w:szCs w:val="22"/>
        </w:rPr>
        <w:t>8000 Århus</w:t>
      </w:r>
    </w:p>
    <w:p w:rsidR="0BBE25DA" w:rsidP="0BBE25DA" w:rsidRDefault="0BBE25DA" w14:paraId="2AC6E785" w14:textId="35B4BB38">
      <w:pPr>
        <w:pStyle w:val="Normal"/>
        <w:spacing w:before="240" w:beforeAutospacing="off" w:after="240" w:afterAutospacing="off"/>
        <w:rPr>
          <w:rFonts w:ascii="Poppins" w:hAnsi="Poppins" w:eastAsia="Poppins" w:cs="Poppins"/>
          <w:sz w:val="22"/>
          <w:szCs w:val="22"/>
        </w:rPr>
      </w:pPr>
    </w:p>
    <w:p w:rsidR="0BBE25DA" w:rsidP="0BBE25DA" w:rsidRDefault="0BBE25DA" w14:paraId="0429A91D" w14:textId="2C91E27E">
      <w:pPr>
        <w:pStyle w:val="Normal"/>
        <w:spacing w:before="240" w:beforeAutospacing="off" w:after="240" w:afterAutospacing="off"/>
        <w:rPr>
          <w:rFonts w:ascii="Poppins" w:hAnsi="Poppins" w:eastAsia="Poppins" w:cs="Poppins"/>
        </w:rPr>
      </w:pPr>
    </w:p>
    <w:p w:rsidR="0BBE25DA" w:rsidP="0BBE25DA" w:rsidRDefault="0BBE25DA" w14:paraId="1AA1AC8B" w14:textId="2724331E">
      <w:pPr>
        <w:pStyle w:val="Normal"/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0BBE25DA" w:rsidP="0BBE25DA" w:rsidRDefault="0BBE25DA" w14:paraId="0E8D6035" w14:textId="5A58DA25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1ABA20FD" w:rsidP="0BBE25DA" w:rsidRDefault="1ABA20FD" w14:paraId="44C69A05" w14:textId="12110851">
      <w:pPr>
        <w:pStyle w:val="Normal"/>
        <w:widowControl w:val="0"/>
        <w:rPr>
          <w:rFonts w:ascii="Poppins" w:hAnsi="Poppins" w:eastAsia="Poppins" w:cs="Poppins"/>
          <w:b w:val="0"/>
          <w:bCs w:val="0"/>
          <w:color w:val="000000" w:themeColor="text1" w:themeTint="FF" w:themeShade="FF"/>
          <w:sz w:val="22"/>
          <w:szCs w:val="22"/>
        </w:rPr>
      </w:pPr>
    </w:p>
    <w:sectPr w:rsidRPr="001B399C" w:rsidR="06D63F1E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07d94899b2b0444c"/>
      <w:footerReference w:type="default" r:id="Raf99a0f8ddb64b3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14F05B36">
      <w:trPr>
        <w:trHeight w:val="300"/>
      </w:trPr>
      <w:tc>
        <w:tcPr>
          <w:tcW w:w="3005" w:type="dxa"/>
          <w:tcMar/>
        </w:tcPr>
        <w:p w:rsidR="22CBD43C" w:rsidP="22CBD43C" w:rsidRDefault="22CBD43C" w14:paraId="46509CDB" w14:textId="6DE52A7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0FAC76E2" w14:textId="40DD4F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91D937D" w14:textId="47154B73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68E9B02B" w14:textId="556A4D0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el-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CBD43C" w:rsidTr="22CBD43C" w14:paraId="037307BC">
      <w:trPr>
        <w:trHeight w:val="300"/>
      </w:trPr>
      <w:tc>
        <w:tcPr>
          <w:tcW w:w="3005" w:type="dxa"/>
          <w:tcMar/>
        </w:tcPr>
        <w:p w:rsidR="22CBD43C" w:rsidP="22CBD43C" w:rsidRDefault="22CBD43C" w14:paraId="7A6CFEC5" w14:textId="21A296B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2CBD43C" w:rsidP="22CBD43C" w:rsidRDefault="22CBD43C" w14:paraId="65C93C0F" w14:textId="254BC20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2CBD43C" w:rsidP="22CBD43C" w:rsidRDefault="22CBD43C" w14:paraId="1C6FB803" w14:textId="26E92C06">
          <w:pPr>
            <w:pStyle w:val="Header"/>
            <w:bidi w:val="0"/>
            <w:ind w:right="-115"/>
            <w:jc w:val="right"/>
          </w:pPr>
        </w:p>
      </w:tc>
    </w:tr>
  </w:tbl>
  <w:p w:rsidR="22CBD43C" w:rsidP="22CBD43C" w:rsidRDefault="22CBD43C" w14:paraId="4F0A0D9E" w14:textId="31E012B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3">
    <w:nsid w:val="207bd5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3a1d9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e258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edad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72f02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d5a0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c5e8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6ae9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7c4e46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9c115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4187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eb7d6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59929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6603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db0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c1b9a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20f55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36323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b922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efac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8338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2c8f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a280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ab38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c387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b7d4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dfce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50b4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3ec0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497a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98948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2c1a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1f25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9910c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79fed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3ba68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aa68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544B3F"/>
    <w:multiLevelType w:val="hybridMultilevel"/>
    <w:tmpl w:val="C2A029D6"/>
    <w:lvl w:ilvl="0" w:tplc="5A70F8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4B2A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6D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E214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2E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A7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8A1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EFD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DE80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372A8"/>
    <w:multiLevelType w:val="hybridMultilevel"/>
    <w:tmpl w:val="D86AD424"/>
    <w:lvl w:ilvl="0" w:tplc="28B032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E4C9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5C4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461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665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DCD4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E96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EEB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A3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9757E9"/>
    <w:multiLevelType w:val="hybridMultilevel"/>
    <w:tmpl w:val="53762678"/>
    <w:lvl w:ilvl="0" w:tplc="105C02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B88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D40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B22A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9859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656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F880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00A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68D9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4B98F"/>
    <w:multiLevelType w:val="hybridMultilevel"/>
    <w:tmpl w:val="A2F65D56"/>
    <w:lvl w:ilvl="0" w:tplc="06DC96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384C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B2D0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3CD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3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DA32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6F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A26A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ABE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7562CC"/>
    <w:multiLevelType w:val="hybridMultilevel"/>
    <w:tmpl w:val="4A82D688"/>
    <w:lvl w:ilvl="0" w:tplc="A20A0C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7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3A4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E47E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F8D4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BE98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8D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30A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A47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B4F7F4"/>
    <w:multiLevelType w:val="hybridMultilevel"/>
    <w:tmpl w:val="852E98FE"/>
    <w:lvl w:ilvl="0" w:tplc="B498D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C85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C9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5E3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E7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FE25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0C3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DA2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A41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EBBEF"/>
    <w:multiLevelType w:val="hybridMultilevel"/>
    <w:tmpl w:val="D7AEC8F2"/>
    <w:lvl w:ilvl="0" w:tplc="8C0AE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80C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860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001B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DE9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181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42AB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DA5A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448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A1974A"/>
    <w:multiLevelType w:val="hybridMultilevel"/>
    <w:tmpl w:val="DCA8B0BC"/>
    <w:lvl w:ilvl="0" w:tplc="B92A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146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2CA5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C27B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1C7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22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0CDD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E6B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5E6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37800"/>
    <w:multiLevelType w:val="hybridMultilevel"/>
    <w:tmpl w:val="9664E00C"/>
    <w:lvl w:ilvl="0" w:tplc="E2660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4C0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D4C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6C3B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C7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365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AF7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36F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A4A4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726032"/>
    <w:multiLevelType w:val="hybridMultilevel"/>
    <w:tmpl w:val="A4469A44"/>
    <w:lvl w:ilvl="0" w:tplc="D0723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B6C4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C3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1AC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A4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C8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B083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E0E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AFF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5FCD2A"/>
    <w:multiLevelType w:val="hybridMultilevel"/>
    <w:tmpl w:val="AA5C081A"/>
    <w:lvl w:ilvl="0" w:tplc="3D149BE2">
      <w:start w:val="1"/>
      <w:numFmt w:val="decimal"/>
      <w:lvlText w:val="%1."/>
      <w:lvlJc w:val="left"/>
      <w:pPr>
        <w:ind w:left="720" w:hanging="360"/>
      </w:pPr>
    </w:lvl>
    <w:lvl w:ilvl="1" w:tplc="C30E66F8">
      <w:start w:val="1"/>
      <w:numFmt w:val="lowerLetter"/>
      <w:lvlText w:val="%2."/>
      <w:lvlJc w:val="left"/>
      <w:pPr>
        <w:ind w:left="1440" w:hanging="360"/>
      </w:pPr>
    </w:lvl>
    <w:lvl w:ilvl="2" w:tplc="B4B07C5E">
      <w:start w:val="1"/>
      <w:numFmt w:val="lowerRoman"/>
      <w:lvlText w:val="%3."/>
      <w:lvlJc w:val="right"/>
      <w:pPr>
        <w:ind w:left="2160" w:hanging="180"/>
      </w:pPr>
    </w:lvl>
    <w:lvl w:ilvl="3" w:tplc="93BAAA64">
      <w:start w:val="1"/>
      <w:numFmt w:val="decimal"/>
      <w:lvlText w:val="%4."/>
      <w:lvlJc w:val="left"/>
      <w:pPr>
        <w:ind w:left="2880" w:hanging="360"/>
      </w:pPr>
    </w:lvl>
    <w:lvl w:ilvl="4" w:tplc="4770E452">
      <w:start w:val="1"/>
      <w:numFmt w:val="lowerLetter"/>
      <w:lvlText w:val="%5."/>
      <w:lvlJc w:val="left"/>
      <w:pPr>
        <w:ind w:left="3600" w:hanging="360"/>
      </w:pPr>
    </w:lvl>
    <w:lvl w:ilvl="5" w:tplc="CC00B646">
      <w:start w:val="1"/>
      <w:numFmt w:val="lowerRoman"/>
      <w:lvlText w:val="%6."/>
      <w:lvlJc w:val="right"/>
      <w:pPr>
        <w:ind w:left="4320" w:hanging="180"/>
      </w:pPr>
    </w:lvl>
    <w:lvl w:ilvl="6" w:tplc="172A1C60">
      <w:start w:val="1"/>
      <w:numFmt w:val="decimal"/>
      <w:lvlText w:val="%7."/>
      <w:lvlJc w:val="left"/>
      <w:pPr>
        <w:ind w:left="5040" w:hanging="360"/>
      </w:pPr>
    </w:lvl>
    <w:lvl w:ilvl="7" w:tplc="EB7205F2">
      <w:start w:val="1"/>
      <w:numFmt w:val="lowerLetter"/>
      <w:lvlText w:val="%8."/>
      <w:lvlJc w:val="left"/>
      <w:pPr>
        <w:ind w:left="5760" w:hanging="360"/>
      </w:pPr>
    </w:lvl>
    <w:lvl w:ilvl="8" w:tplc="7B5ABE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2A4C"/>
    <w:multiLevelType w:val="hybridMultilevel"/>
    <w:tmpl w:val="1158C7CC"/>
    <w:lvl w:ilvl="0" w:tplc="77F8C98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26454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EA33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687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A628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48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0ED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E5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781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285020"/>
    <w:multiLevelType w:val="hybridMultilevel"/>
    <w:tmpl w:val="1F380DE8"/>
    <w:lvl w:ilvl="0" w:tplc="B88EAD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B20E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0662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9A14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3C9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76B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C096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1407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580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681223"/>
    <w:multiLevelType w:val="hybridMultilevel"/>
    <w:tmpl w:val="4CFA72F4"/>
    <w:lvl w:ilvl="0" w:tplc="9D7292DC">
      <w:start w:val="1"/>
      <w:numFmt w:val="decimal"/>
      <w:lvlText w:val="%1."/>
      <w:lvlJc w:val="left"/>
      <w:pPr>
        <w:ind w:left="720" w:hanging="360"/>
      </w:pPr>
    </w:lvl>
    <w:lvl w:ilvl="1" w:tplc="7832972E">
      <w:start w:val="1"/>
      <w:numFmt w:val="lowerLetter"/>
      <w:lvlText w:val="%2."/>
      <w:lvlJc w:val="left"/>
      <w:pPr>
        <w:ind w:left="1440" w:hanging="360"/>
      </w:pPr>
    </w:lvl>
    <w:lvl w:ilvl="2" w:tplc="672092AC">
      <w:start w:val="1"/>
      <w:numFmt w:val="lowerRoman"/>
      <w:lvlText w:val="%3."/>
      <w:lvlJc w:val="right"/>
      <w:pPr>
        <w:ind w:left="2160" w:hanging="180"/>
      </w:pPr>
    </w:lvl>
    <w:lvl w:ilvl="3" w:tplc="7D5A449A">
      <w:start w:val="1"/>
      <w:numFmt w:val="decimal"/>
      <w:lvlText w:val="%4."/>
      <w:lvlJc w:val="left"/>
      <w:pPr>
        <w:ind w:left="2880" w:hanging="360"/>
      </w:pPr>
    </w:lvl>
    <w:lvl w:ilvl="4" w:tplc="2392EC74">
      <w:start w:val="1"/>
      <w:numFmt w:val="lowerLetter"/>
      <w:lvlText w:val="%5."/>
      <w:lvlJc w:val="left"/>
      <w:pPr>
        <w:ind w:left="3600" w:hanging="360"/>
      </w:pPr>
    </w:lvl>
    <w:lvl w:ilvl="5" w:tplc="A8A8BFAC">
      <w:start w:val="1"/>
      <w:numFmt w:val="lowerRoman"/>
      <w:lvlText w:val="%6."/>
      <w:lvlJc w:val="right"/>
      <w:pPr>
        <w:ind w:left="4320" w:hanging="180"/>
      </w:pPr>
    </w:lvl>
    <w:lvl w:ilvl="6" w:tplc="BC26A9AE">
      <w:start w:val="1"/>
      <w:numFmt w:val="decimal"/>
      <w:lvlText w:val="%7."/>
      <w:lvlJc w:val="left"/>
      <w:pPr>
        <w:ind w:left="5040" w:hanging="360"/>
      </w:pPr>
    </w:lvl>
    <w:lvl w:ilvl="7" w:tplc="FAB6AF3E">
      <w:start w:val="1"/>
      <w:numFmt w:val="lowerLetter"/>
      <w:lvlText w:val="%8."/>
      <w:lvlJc w:val="left"/>
      <w:pPr>
        <w:ind w:left="5760" w:hanging="360"/>
      </w:pPr>
    </w:lvl>
    <w:lvl w:ilvl="8" w:tplc="7720756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6B92"/>
    <w:multiLevelType w:val="hybridMultilevel"/>
    <w:tmpl w:val="2C76113E"/>
    <w:lvl w:ilvl="0" w:tplc="F1F4B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25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9AB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0D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66C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E8A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A6D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A4D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80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490C0D"/>
    <w:multiLevelType w:val="hybridMultilevel"/>
    <w:tmpl w:val="7ADA8044"/>
    <w:lvl w:ilvl="0" w:tplc="11B22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B896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104A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079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7D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B84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B29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C6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906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7121D"/>
    <w:multiLevelType w:val="hybridMultilevel"/>
    <w:tmpl w:val="2926146E"/>
    <w:lvl w:ilvl="0" w:tplc="4626952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A00D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A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C689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289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865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4485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C62A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C0E0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" w16cid:durableId="576475050">
    <w:abstractNumId w:val="2"/>
  </w:num>
  <w:num w:numId="2" w16cid:durableId="1050807929">
    <w:abstractNumId w:val="14"/>
  </w:num>
  <w:num w:numId="3" w16cid:durableId="301228772">
    <w:abstractNumId w:val="3"/>
  </w:num>
  <w:num w:numId="4" w16cid:durableId="503782613">
    <w:abstractNumId w:val="15"/>
  </w:num>
  <w:num w:numId="5" w16cid:durableId="756558693">
    <w:abstractNumId w:val="16"/>
  </w:num>
  <w:num w:numId="6" w16cid:durableId="1225066308">
    <w:abstractNumId w:val="4"/>
  </w:num>
  <w:num w:numId="7" w16cid:durableId="2099053318">
    <w:abstractNumId w:val="9"/>
  </w:num>
  <w:num w:numId="8" w16cid:durableId="205067781">
    <w:abstractNumId w:val="7"/>
  </w:num>
  <w:num w:numId="9" w16cid:durableId="1415856215">
    <w:abstractNumId w:val="5"/>
  </w:num>
  <w:num w:numId="10" w16cid:durableId="237787100">
    <w:abstractNumId w:val="8"/>
  </w:num>
  <w:num w:numId="11" w16cid:durableId="910777837">
    <w:abstractNumId w:val="12"/>
  </w:num>
  <w:num w:numId="12" w16cid:durableId="885482933">
    <w:abstractNumId w:val="6"/>
  </w:num>
  <w:num w:numId="13" w16cid:durableId="1494686365">
    <w:abstractNumId w:val="11"/>
  </w:num>
  <w:num w:numId="14" w16cid:durableId="1953510890">
    <w:abstractNumId w:val="1"/>
  </w:num>
  <w:num w:numId="15" w16cid:durableId="528879824">
    <w:abstractNumId w:val="13"/>
  </w:num>
  <w:num w:numId="16" w16cid:durableId="956061665">
    <w:abstractNumId w:val="10"/>
  </w:num>
  <w:num w:numId="17" w16cid:durableId="181667939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A64BED"/>
    <w:rsid w:val="001B399C"/>
    <w:rsid w:val="0029AFEC"/>
    <w:rsid w:val="00700FF5"/>
    <w:rsid w:val="008B0469"/>
    <w:rsid w:val="009A1F7A"/>
    <w:rsid w:val="00B9558E"/>
    <w:rsid w:val="00C219D5"/>
    <w:rsid w:val="00D15B8B"/>
    <w:rsid w:val="00D70790"/>
    <w:rsid w:val="00DF6DEB"/>
    <w:rsid w:val="019C1E0B"/>
    <w:rsid w:val="019D85F2"/>
    <w:rsid w:val="01DAA279"/>
    <w:rsid w:val="01F8DEA0"/>
    <w:rsid w:val="0252BD15"/>
    <w:rsid w:val="026266DC"/>
    <w:rsid w:val="026B0364"/>
    <w:rsid w:val="028082FA"/>
    <w:rsid w:val="0296D49D"/>
    <w:rsid w:val="029807E3"/>
    <w:rsid w:val="02AE96DB"/>
    <w:rsid w:val="02B6B471"/>
    <w:rsid w:val="03187A5E"/>
    <w:rsid w:val="0355E4AA"/>
    <w:rsid w:val="03764976"/>
    <w:rsid w:val="038F6457"/>
    <w:rsid w:val="039F9450"/>
    <w:rsid w:val="03D6BAC5"/>
    <w:rsid w:val="03FEB97D"/>
    <w:rsid w:val="046592E1"/>
    <w:rsid w:val="046FFEB6"/>
    <w:rsid w:val="04AAE8A1"/>
    <w:rsid w:val="059F30EE"/>
    <w:rsid w:val="05C75692"/>
    <w:rsid w:val="05E7D47B"/>
    <w:rsid w:val="05F910EA"/>
    <w:rsid w:val="065A8775"/>
    <w:rsid w:val="068E9E05"/>
    <w:rsid w:val="06C4B754"/>
    <w:rsid w:val="06D63F1E"/>
    <w:rsid w:val="070BE763"/>
    <w:rsid w:val="0747527B"/>
    <w:rsid w:val="076D934A"/>
    <w:rsid w:val="078D3579"/>
    <w:rsid w:val="0793781F"/>
    <w:rsid w:val="07CBB7FF"/>
    <w:rsid w:val="07F2DD7B"/>
    <w:rsid w:val="080F3925"/>
    <w:rsid w:val="081A7FD6"/>
    <w:rsid w:val="08241622"/>
    <w:rsid w:val="083E2759"/>
    <w:rsid w:val="0844E4B5"/>
    <w:rsid w:val="08CECD0A"/>
    <w:rsid w:val="08E65FEB"/>
    <w:rsid w:val="092255A6"/>
    <w:rsid w:val="09A17A1A"/>
    <w:rsid w:val="0A06FC24"/>
    <w:rsid w:val="0B04FDC4"/>
    <w:rsid w:val="0B26700B"/>
    <w:rsid w:val="0B3EA730"/>
    <w:rsid w:val="0BBE25DA"/>
    <w:rsid w:val="0BE25F6F"/>
    <w:rsid w:val="0C74CEF1"/>
    <w:rsid w:val="0CA12CEA"/>
    <w:rsid w:val="0D103DD6"/>
    <w:rsid w:val="0D26F7E7"/>
    <w:rsid w:val="0D2B851D"/>
    <w:rsid w:val="0D3A4682"/>
    <w:rsid w:val="0D3FA7E3"/>
    <w:rsid w:val="0D45748A"/>
    <w:rsid w:val="0E20025C"/>
    <w:rsid w:val="0E7C2FA0"/>
    <w:rsid w:val="0E8C0E8D"/>
    <w:rsid w:val="0E9C4962"/>
    <w:rsid w:val="0E9F393A"/>
    <w:rsid w:val="0EA24134"/>
    <w:rsid w:val="0EB3340A"/>
    <w:rsid w:val="0ED8A9C8"/>
    <w:rsid w:val="0F36E988"/>
    <w:rsid w:val="0F4B7D4B"/>
    <w:rsid w:val="0F65FE8A"/>
    <w:rsid w:val="102C27B9"/>
    <w:rsid w:val="10A4B731"/>
    <w:rsid w:val="110286FC"/>
    <w:rsid w:val="110D0B04"/>
    <w:rsid w:val="110EA54F"/>
    <w:rsid w:val="11744933"/>
    <w:rsid w:val="118E3DF4"/>
    <w:rsid w:val="11994BC3"/>
    <w:rsid w:val="11A42121"/>
    <w:rsid w:val="11FF5530"/>
    <w:rsid w:val="1248F2C0"/>
    <w:rsid w:val="124AF62C"/>
    <w:rsid w:val="128828C7"/>
    <w:rsid w:val="12F8B15C"/>
    <w:rsid w:val="1305B390"/>
    <w:rsid w:val="130AFC19"/>
    <w:rsid w:val="131FF6C8"/>
    <w:rsid w:val="1325F772"/>
    <w:rsid w:val="13632E93"/>
    <w:rsid w:val="136AF60F"/>
    <w:rsid w:val="13BBA8ED"/>
    <w:rsid w:val="13CBD152"/>
    <w:rsid w:val="13F19E7B"/>
    <w:rsid w:val="14179812"/>
    <w:rsid w:val="1451E994"/>
    <w:rsid w:val="1471B0D5"/>
    <w:rsid w:val="1475C915"/>
    <w:rsid w:val="14A1B5E6"/>
    <w:rsid w:val="14AC0D9C"/>
    <w:rsid w:val="151FDCDA"/>
    <w:rsid w:val="153BCC2A"/>
    <w:rsid w:val="157C01C6"/>
    <w:rsid w:val="158AF5F2"/>
    <w:rsid w:val="1593FD6C"/>
    <w:rsid w:val="15D685A4"/>
    <w:rsid w:val="166FC47D"/>
    <w:rsid w:val="16C16BBA"/>
    <w:rsid w:val="16FC983E"/>
    <w:rsid w:val="17439748"/>
    <w:rsid w:val="17681F4F"/>
    <w:rsid w:val="17972BE5"/>
    <w:rsid w:val="17BD7203"/>
    <w:rsid w:val="18F7E38D"/>
    <w:rsid w:val="18F8BFAD"/>
    <w:rsid w:val="195B5549"/>
    <w:rsid w:val="196A7114"/>
    <w:rsid w:val="19F01A77"/>
    <w:rsid w:val="1A06CA43"/>
    <w:rsid w:val="1A278BE4"/>
    <w:rsid w:val="1A3243A5"/>
    <w:rsid w:val="1A3EA762"/>
    <w:rsid w:val="1A5AF7C6"/>
    <w:rsid w:val="1A858A4F"/>
    <w:rsid w:val="1A95DCB8"/>
    <w:rsid w:val="1AB96B1D"/>
    <w:rsid w:val="1ABA20FD"/>
    <w:rsid w:val="1AC87FA0"/>
    <w:rsid w:val="1AD0DCF0"/>
    <w:rsid w:val="1AE078EF"/>
    <w:rsid w:val="1B16A88A"/>
    <w:rsid w:val="1B527E0F"/>
    <w:rsid w:val="1BB03CC6"/>
    <w:rsid w:val="1BF844A1"/>
    <w:rsid w:val="1C01E8E1"/>
    <w:rsid w:val="1C1D081E"/>
    <w:rsid w:val="1C2C3BC1"/>
    <w:rsid w:val="1C5CD602"/>
    <w:rsid w:val="1C83F7B9"/>
    <w:rsid w:val="1CD8C0E8"/>
    <w:rsid w:val="1CE84D23"/>
    <w:rsid w:val="1CEF43A3"/>
    <w:rsid w:val="1D20172B"/>
    <w:rsid w:val="1D42B7B0"/>
    <w:rsid w:val="1D9B25DC"/>
    <w:rsid w:val="1DA32027"/>
    <w:rsid w:val="1E32BD9E"/>
    <w:rsid w:val="1E7EF890"/>
    <w:rsid w:val="1E825901"/>
    <w:rsid w:val="1EB8A14F"/>
    <w:rsid w:val="1F1DBF93"/>
    <w:rsid w:val="1F42010B"/>
    <w:rsid w:val="1F60B455"/>
    <w:rsid w:val="1F9762D4"/>
    <w:rsid w:val="1FB837EB"/>
    <w:rsid w:val="1FD6D2CD"/>
    <w:rsid w:val="200D8118"/>
    <w:rsid w:val="20115C33"/>
    <w:rsid w:val="201E815C"/>
    <w:rsid w:val="2029AFCF"/>
    <w:rsid w:val="203E9F51"/>
    <w:rsid w:val="20A64BED"/>
    <w:rsid w:val="20BE30F9"/>
    <w:rsid w:val="20C65110"/>
    <w:rsid w:val="211972EE"/>
    <w:rsid w:val="213836D3"/>
    <w:rsid w:val="2184FBAB"/>
    <w:rsid w:val="219A152E"/>
    <w:rsid w:val="21B0434B"/>
    <w:rsid w:val="21D5C6D3"/>
    <w:rsid w:val="21E21F1E"/>
    <w:rsid w:val="21FC40BE"/>
    <w:rsid w:val="221D59D1"/>
    <w:rsid w:val="224A70E0"/>
    <w:rsid w:val="225AD1D2"/>
    <w:rsid w:val="229550B3"/>
    <w:rsid w:val="22CBD43C"/>
    <w:rsid w:val="22E42350"/>
    <w:rsid w:val="233171A2"/>
    <w:rsid w:val="23690066"/>
    <w:rsid w:val="23739491"/>
    <w:rsid w:val="237ED504"/>
    <w:rsid w:val="23897762"/>
    <w:rsid w:val="23B6958C"/>
    <w:rsid w:val="2400B985"/>
    <w:rsid w:val="242C5B7B"/>
    <w:rsid w:val="24672ED1"/>
    <w:rsid w:val="246D5D41"/>
    <w:rsid w:val="24BB17F6"/>
    <w:rsid w:val="24F5FD70"/>
    <w:rsid w:val="24F7334F"/>
    <w:rsid w:val="251F4A7C"/>
    <w:rsid w:val="252ECBAB"/>
    <w:rsid w:val="2546F7F9"/>
    <w:rsid w:val="256F72F0"/>
    <w:rsid w:val="25B75257"/>
    <w:rsid w:val="25FCCA6C"/>
    <w:rsid w:val="2606649A"/>
    <w:rsid w:val="2658E42C"/>
    <w:rsid w:val="26BCF68F"/>
    <w:rsid w:val="27D82F95"/>
    <w:rsid w:val="2817A572"/>
    <w:rsid w:val="28372FC7"/>
    <w:rsid w:val="2870C10A"/>
    <w:rsid w:val="289EE85D"/>
    <w:rsid w:val="294FEA17"/>
    <w:rsid w:val="29D88A04"/>
    <w:rsid w:val="2A220C87"/>
    <w:rsid w:val="2A220C87"/>
    <w:rsid w:val="2B59C58C"/>
    <w:rsid w:val="2B6A39BD"/>
    <w:rsid w:val="2BD17398"/>
    <w:rsid w:val="2C538BBB"/>
    <w:rsid w:val="2C54B916"/>
    <w:rsid w:val="2CB77430"/>
    <w:rsid w:val="2CD7ABF5"/>
    <w:rsid w:val="2D75CEB4"/>
    <w:rsid w:val="2DA4AFB1"/>
    <w:rsid w:val="2DB5EC86"/>
    <w:rsid w:val="2DFE847B"/>
    <w:rsid w:val="2E387D30"/>
    <w:rsid w:val="2EDA9510"/>
    <w:rsid w:val="2EE269C1"/>
    <w:rsid w:val="2F0BF762"/>
    <w:rsid w:val="2F852FA3"/>
    <w:rsid w:val="2F9CDB5D"/>
    <w:rsid w:val="2FC41230"/>
    <w:rsid w:val="2FC7A915"/>
    <w:rsid w:val="2FE6FA8D"/>
    <w:rsid w:val="30B39474"/>
    <w:rsid w:val="31076523"/>
    <w:rsid w:val="316A93B7"/>
    <w:rsid w:val="31E471BC"/>
    <w:rsid w:val="31EE7E45"/>
    <w:rsid w:val="32269EE0"/>
    <w:rsid w:val="32325AFB"/>
    <w:rsid w:val="3244FD69"/>
    <w:rsid w:val="324929AA"/>
    <w:rsid w:val="324ECB90"/>
    <w:rsid w:val="3258E8FB"/>
    <w:rsid w:val="32BFBD4B"/>
    <w:rsid w:val="32CAEEAA"/>
    <w:rsid w:val="32E2F7A0"/>
    <w:rsid w:val="330DAF3B"/>
    <w:rsid w:val="330DF014"/>
    <w:rsid w:val="33423372"/>
    <w:rsid w:val="3395745B"/>
    <w:rsid w:val="34246EA5"/>
    <w:rsid w:val="34246EA5"/>
    <w:rsid w:val="34273102"/>
    <w:rsid w:val="342918EB"/>
    <w:rsid w:val="34E3265B"/>
    <w:rsid w:val="35377FDE"/>
    <w:rsid w:val="356775DD"/>
    <w:rsid w:val="356CFAB2"/>
    <w:rsid w:val="35841EFE"/>
    <w:rsid w:val="358D0573"/>
    <w:rsid w:val="35A0E424"/>
    <w:rsid w:val="3630C3DB"/>
    <w:rsid w:val="36967964"/>
    <w:rsid w:val="36B7A2D7"/>
    <w:rsid w:val="36F18E34"/>
    <w:rsid w:val="36FB9617"/>
    <w:rsid w:val="37383F16"/>
    <w:rsid w:val="37710463"/>
    <w:rsid w:val="377AB89B"/>
    <w:rsid w:val="37DC7EF5"/>
    <w:rsid w:val="3819BF83"/>
    <w:rsid w:val="384FC9DE"/>
    <w:rsid w:val="388A9DD0"/>
    <w:rsid w:val="38D571C7"/>
    <w:rsid w:val="38D93067"/>
    <w:rsid w:val="39339A11"/>
    <w:rsid w:val="39C0EF47"/>
    <w:rsid w:val="3A3124B3"/>
    <w:rsid w:val="3A434128"/>
    <w:rsid w:val="3A4BF95C"/>
    <w:rsid w:val="3A518818"/>
    <w:rsid w:val="3A88B12D"/>
    <w:rsid w:val="3AD08414"/>
    <w:rsid w:val="3B1DA60C"/>
    <w:rsid w:val="3B2D5F02"/>
    <w:rsid w:val="3B801384"/>
    <w:rsid w:val="3B8DE4DA"/>
    <w:rsid w:val="3BE2744B"/>
    <w:rsid w:val="3BF5EA3D"/>
    <w:rsid w:val="3C55D3B1"/>
    <w:rsid w:val="3C8545D3"/>
    <w:rsid w:val="3C8F02C4"/>
    <w:rsid w:val="3CB467E1"/>
    <w:rsid w:val="3D32E205"/>
    <w:rsid w:val="3D75886C"/>
    <w:rsid w:val="3DB8DDB7"/>
    <w:rsid w:val="3DE52F4B"/>
    <w:rsid w:val="3DEF3587"/>
    <w:rsid w:val="3E2732A3"/>
    <w:rsid w:val="3E4A1A92"/>
    <w:rsid w:val="3EAF5AD8"/>
    <w:rsid w:val="3EF0225A"/>
    <w:rsid w:val="3EFA746E"/>
    <w:rsid w:val="3F07A549"/>
    <w:rsid w:val="3F0EBE59"/>
    <w:rsid w:val="3F11D324"/>
    <w:rsid w:val="3F5E77ED"/>
    <w:rsid w:val="3F75A259"/>
    <w:rsid w:val="4064C4B6"/>
    <w:rsid w:val="40CB9D1C"/>
    <w:rsid w:val="40CD1D27"/>
    <w:rsid w:val="40EE742D"/>
    <w:rsid w:val="40EFCD62"/>
    <w:rsid w:val="40FFAEB0"/>
    <w:rsid w:val="4134EDFA"/>
    <w:rsid w:val="4163EDAA"/>
    <w:rsid w:val="41679C0B"/>
    <w:rsid w:val="421D8127"/>
    <w:rsid w:val="423B723E"/>
    <w:rsid w:val="424B244C"/>
    <w:rsid w:val="426D6ED5"/>
    <w:rsid w:val="429DD56F"/>
    <w:rsid w:val="42A5AC1E"/>
    <w:rsid w:val="42B5CBE7"/>
    <w:rsid w:val="430F756C"/>
    <w:rsid w:val="4327CE06"/>
    <w:rsid w:val="4448D189"/>
    <w:rsid w:val="4491CD79"/>
    <w:rsid w:val="4495CC09"/>
    <w:rsid w:val="44ABD8E2"/>
    <w:rsid w:val="44ADE01F"/>
    <w:rsid w:val="44C26204"/>
    <w:rsid w:val="44C26204"/>
    <w:rsid w:val="44D36D78"/>
    <w:rsid w:val="44FC1523"/>
    <w:rsid w:val="450F1834"/>
    <w:rsid w:val="45702F43"/>
    <w:rsid w:val="45A770FD"/>
    <w:rsid w:val="4609FB97"/>
    <w:rsid w:val="46615AEA"/>
    <w:rsid w:val="46972B3D"/>
    <w:rsid w:val="4697E584"/>
    <w:rsid w:val="46B8DB88"/>
    <w:rsid w:val="46D5EF02"/>
    <w:rsid w:val="46D815A7"/>
    <w:rsid w:val="474D8CB7"/>
    <w:rsid w:val="47A6A607"/>
    <w:rsid w:val="47C64116"/>
    <w:rsid w:val="48218FE8"/>
    <w:rsid w:val="4825E5FB"/>
    <w:rsid w:val="48415079"/>
    <w:rsid w:val="488776BF"/>
    <w:rsid w:val="4888CD97"/>
    <w:rsid w:val="488F7EFC"/>
    <w:rsid w:val="48E04752"/>
    <w:rsid w:val="48E82526"/>
    <w:rsid w:val="499896F8"/>
    <w:rsid w:val="49AE6994"/>
    <w:rsid w:val="49BA25FF"/>
    <w:rsid w:val="49C848B7"/>
    <w:rsid w:val="49E9013C"/>
    <w:rsid w:val="4A0810DF"/>
    <w:rsid w:val="4A118CFB"/>
    <w:rsid w:val="4A9B2B15"/>
    <w:rsid w:val="4AAACD35"/>
    <w:rsid w:val="4AAB1246"/>
    <w:rsid w:val="4B166C0B"/>
    <w:rsid w:val="4B1B34F9"/>
    <w:rsid w:val="4B952422"/>
    <w:rsid w:val="4BA45400"/>
    <w:rsid w:val="4C210CF1"/>
    <w:rsid w:val="4D1C227E"/>
    <w:rsid w:val="4D22CBB3"/>
    <w:rsid w:val="4D3AD62A"/>
    <w:rsid w:val="4D8A79C5"/>
    <w:rsid w:val="4E2CCC2A"/>
    <w:rsid w:val="4E88264C"/>
    <w:rsid w:val="4E97C8BC"/>
    <w:rsid w:val="4EA4B13B"/>
    <w:rsid w:val="4EC3552C"/>
    <w:rsid w:val="4EE611D9"/>
    <w:rsid w:val="4EE70427"/>
    <w:rsid w:val="4EED5491"/>
    <w:rsid w:val="4F0496F7"/>
    <w:rsid w:val="4F4166D8"/>
    <w:rsid w:val="4F8B02ED"/>
    <w:rsid w:val="4FFA4D4D"/>
    <w:rsid w:val="4FFA4D4D"/>
    <w:rsid w:val="501641A1"/>
    <w:rsid w:val="50B57ED3"/>
    <w:rsid w:val="50F303BD"/>
    <w:rsid w:val="51108C91"/>
    <w:rsid w:val="514D9606"/>
    <w:rsid w:val="517BBEBD"/>
    <w:rsid w:val="5189BD0A"/>
    <w:rsid w:val="51A47408"/>
    <w:rsid w:val="51FA8309"/>
    <w:rsid w:val="52266D78"/>
    <w:rsid w:val="523E9873"/>
    <w:rsid w:val="52472D4F"/>
    <w:rsid w:val="52502539"/>
    <w:rsid w:val="52633F46"/>
    <w:rsid w:val="526B1909"/>
    <w:rsid w:val="52A17409"/>
    <w:rsid w:val="52E0C8E2"/>
    <w:rsid w:val="531600F3"/>
    <w:rsid w:val="5331E647"/>
    <w:rsid w:val="5354E7B0"/>
    <w:rsid w:val="5373CE94"/>
    <w:rsid w:val="53BDF1C5"/>
    <w:rsid w:val="5440F383"/>
    <w:rsid w:val="546E0679"/>
    <w:rsid w:val="54D70E64"/>
    <w:rsid w:val="55185220"/>
    <w:rsid w:val="5541FA9F"/>
    <w:rsid w:val="55425A00"/>
    <w:rsid w:val="5544E93D"/>
    <w:rsid w:val="555C1903"/>
    <w:rsid w:val="556F5C68"/>
    <w:rsid w:val="55BD5885"/>
    <w:rsid w:val="55D189BA"/>
    <w:rsid w:val="55F83D0B"/>
    <w:rsid w:val="56D66362"/>
    <w:rsid w:val="56D72AD6"/>
    <w:rsid w:val="56E72E30"/>
    <w:rsid w:val="56EB1038"/>
    <w:rsid w:val="57050E76"/>
    <w:rsid w:val="571F2868"/>
    <w:rsid w:val="5745C05F"/>
    <w:rsid w:val="57461F9C"/>
    <w:rsid w:val="5772E0EA"/>
    <w:rsid w:val="5785641E"/>
    <w:rsid w:val="57A2CE08"/>
    <w:rsid w:val="57A55CA4"/>
    <w:rsid w:val="57E45345"/>
    <w:rsid w:val="57FCF41E"/>
    <w:rsid w:val="5821F4B2"/>
    <w:rsid w:val="59586851"/>
    <w:rsid w:val="59A0BB2D"/>
    <w:rsid w:val="59E72F93"/>
    <w:rsid w:val="59FEDD82"/>
    <w:rsid w:val="5AA1A858"/>
    <w:rsid w:val="5ACDE4F5"/>
    <w:rsid w:val="5AF7148B"/>
    <w:rsid w:val="5B3EED16"/>
    <w:rsid w:val="5B6BA080"/>
    <w:rsid w:val="5B81D05C"/>
    <w:rsid w:val="5BA39918"/>
    <w:rsid w:val="5BE225E7"/>
    <w:rsid w:val="5BFF2981"/>
    <w:rsid w:val="5C35666C"/>
    <w:rsid w:val="5C6363D5"/>
    <w:rsid w:val="5C803104"/>
    <w:rsid w:val="5CAA3FAB"/>
    <w:rsid w:val="5D07566E"/>
    <w:rsid w:val="5D6E06B9"/>
    <w:rsid w:val="5D7587E3"/>
    <w:rsid w:val="5DC3F458"/>
    <w:rsid w:val="5DE136A4"/>
    <w:rsid w:val="5DEC2BA9"/>
    <w:rsid w:val="5DF9BFA3"/>
    <w:rsid w:val="5E21DDAC"/>
    <w:rsid w:val="5E54648B"/>
    <w:rsid w:val="5EBE8505"/>
    <w:rsid w:val="5EF8E723"/>
    <w:rsid w:val="5F0D9763"/>
    <w:rsid w:val="5F72A72F"/>
    <w:rsid w:val="5F8567A7"/>
    <w:rsid w:val="5FBD3346"/>
    <w:rsid w:val="5FFAB9CA"/>
    <w:rsid w:val="600D5A21"/>
    <w:rsid w:val="6046EE39"/>
    <w:rsid w:val="60624122"/>
    <w:rsid w:val="609783F1"/>
    <w:rsid w:val="60D62B75"/>
    <w:rsid w:val="6130C773"/>
    <w:rsid w:val="61605861"/>
    <w:rsid w:val="61770AD6"/>
    <w:rsid w:val="617A6978"/>
    <w:rsid w:val="618AA12B"/>
    <w:rsid w:val="61C630FC"/>
    <w:rsid w:val="624DE25A"/>
    <w:rsid w:val="62BAE7F1"/>
    <w:rsid w:val="62EBF32B"/>
    <w:rsid w:val="633708A9"/>
    <w:rsid w:val="6381DEC5"/>
    <w:rsid w:val="63C84E3D"/>
    <w:rsid w:val="63D1CA0C"/>
    <w:rsid w:val="63FEB789"/>
    <w:rsid w:val="6422D831"/>
    <w:rsid w:val="64519B70"/>
    <w:rsid w:val="645DD529"/>
    <w:rsid w:val="647D52A1"/>
    <w:rsid w:val="6491EADF"/>
    <w:rsid w:val="6493394F"/>
    <w:rsid w:val="64BFB76E"/>
    <w:rsid w:val="64C4963E"/>
    <w:rsid w:val="64D6A84D"/>
    <w:rsid w:val="64DFCD6E"/>
    <w:rsid w:val="6521C55F"/>
    <w:rsid w:val="65310162"/>
    <w:rsid w:val="655C8DE6"/>
    <w:rsid w:val="658AA2AD"/>
    <w:rsid w:val="65BE6A8F"/>
    <w:rsid w:val="662F4203"/>
    <w:rsid w:val="665A9FAB"/>
    <w:rsid w:val="66A65D23"/>
    <w:rsid w:val="66F87E21"/>
    <w:rsid w:val="6724E698"/>
    <w:rsid w:val="672A838B"/>
    <w:rsid w:val="6759F466"/>
    <w:rsid w:val="6764BDAD"/>
    <w:rsid w:val="6794B5C0"/>
    <w:rsid w:val="679F7FB3"/>
    <w:rsid w:val="67BDADD9"/>
    <w:rsid w:val="67C98F89"/>
    <w:rsid w:val="67F4AFF6"/>
    <w:rsid w:val="681C13CE"/>
    <w:rsid w:val="681F2F1B"/>
    <w:rsid w:val="682813D2"/>
    <w:rsid w:val="6847073B"/>
    <w:rsid w:val="685277C5"/>
    <w:rsid w:val="68545C97"/>
    <w:rsid w:val="68C94233"/>
    <w:rsid w:val="68EA0087"/>
    <w:rsid w:val="691B5966"/>
    <w:rsid w:val="69B10A75"/>
    <w:rsid w:val="69CA3F34"/>
    <w:rsid w:val="69D150E5"/>
    <w:rsid w:val="69E08CA1"/>
    <w:rsid w:val="6A1D9D94"/>
    <w:rsid w:val="6A3AB346"/>
    <w:rsid w:val="6A56A304"/>
    <w:rsid w:val="6A88F89D"/>
    <w:rsid w:val="6ABA3224"/>
    <w:rsid w:val="6B159090"/>
    <w:rsid w:val="6B3B9555"/>
    <w:rsid w:val="6B700EB7"/>
    <w:rsid w:val="6B700EB7"/>
    <w:rsid w:val="6B845852"/>
    <w:rsid w:val="6BDA33DA"/>
    <w:rsid w:val="6C59F19E"/>
    <w:rsid w:val="6CA6E2CB"/>
    <w:rsid w:val="6D18C584"/>
    <w:rsid w:val="6D258231"/>
    <w:rsid w:val="6D6388C4"/>
    <w:rsid w:val="6D73BFA1"/>
    <w:rsid w:val="6DBA201F"/>
    <w:rsid w:val="6DDB209B"/>
    <w:rsid w:val="6E1155AE"/>
    <w:rsid w:val="6E5212EE"/>
    <w:rsid w:val="6ED539C5"/>
    <w:rsid w:val="6EE93802"/>
    <w:rsid w:val="6EF17E1B"/>
    <w:rsid w:val="6F18EA67"/>
    <w:rsid w:val="6F1C66D5"/>
    <w:rsid w:val="6F667B3E"/>
    <w:rsid w:val="6F6BBA94"/>
    <w:rsid w:val="6F74CAE7"/>
    <w:rsid w:val="6FF41D44"/>
    <w:rsid w:val="6FFA71A1"/>
    <w:rsid w:val="70432E2E"/>
    <w:rsid w:val="70516D0F"/>
    <w:rsid w:val="70979BD8"/>
    <w:rsid w:val="70CA4042"/>
    <w:rsid w:val="71210A61"/>
    <w:rsid w:val="713A8F2B"/>
    <w:rsid w:val="716403B2"/>
    <w:rsid w:val="716910DA"/>
    <w:rsid w:val="71A239EE"/>
    <w:rsid w:val="71BAA17F"/>
    <w:rsid w:val="71F8F354"/>
    <w:rsid w:val="7204937A"/>
    <w:rsid w:val="7265FBBB"/>
    <w:rsid w:val="726ECEAA"/>
    <w:rsid w:val="7278B086"/>
    <w:rsid w:val="72B29075"/>
    <w:rsid w:val="72DB9F00"/>
    <w:rsid w:val="737F7070"/>
    <w:rsid w:val="7395194F"/>
    <w:rsid w:val="73A775C9"/>
    <w:rsid w:val="73E66C00"/>
    <w:rsid w:val="7407F027"/>
    <w:rsid w:val="7493CC7C"/>
    <w:rsid w:val="7498D95E"/>
    <w:rsid w:val="752BCA50"/>
    <w:rsid w:val="7532987C"/>
    <w:rsid w:val="754269A1"/>
    <w:rsid w:val="754EEFE6"/>
    <w:rsid w:val="75C9C89F"/>
    <w:rsid w:val="75FF0FC4"/>
    <w:rsid w:val="7611D746"/>
    <w:rsid w:val="7619B20F"/>
    <w:rsid w:val="766BF3A9"/>
    <w:rsid w:val="76757C90"/>
    <w:rsid w:val="76C93AF7"/>
    <w:rsid w:val="76DA590A"/>
    <w:rsid w:val="76FAF5BA"/>
    <w:rsid w:val="770FB18E"/>
    <w:rsid w:val="770FB18E"/>
    <w:rsid w:val="772D0E78"/>
    <w:rsid w:val="77717840"/>
    <w:rsid w:val="7772BAB5"/>
    <w:rsid w:val="7789C0C8"/>
    <w:rsid w:val="782366AA"/>
    <w:rsid w:val="783E0B1E"/>
    <w:rsid w:val="7843B74D"/>
    <w:rsid w:val="7853B3BA"/>
    <w:rsid w:val="7870A71F"/>
    <w:rsid w:val="787DA83F"/>
    <w:rsid w:val="7891CA70"/>
    <w:rsid w:val="78C1F4FB"/>
    <w:rsid w:val="78CE4063"/>
    <w:rsid w:val="78E929E7"/>
    <w:rsid w:val="78F549E4"/>
    <w:rsid w:val="792D95C7"/>
    <w:rsid w:val="79BB137A"/>
    <w:rsid w:val="79D125FE"/>
    <w:rsid w:val="79E48BC0"/>
    <w:rsid w:val="79EB65E9"/>
    <w:rsid w:val="79FBE665"/>
    <w:rsid w:val="7A27B654"/>
    <w:rsid w:val="7A310158"/>
    <w:rsid w:val="7A35481B"/>
    <w:rsid w:val="7A89648A"/>
    <w:rsid w:val="7A89C9FB"/>
    <w:rsid w:val="7AAC3032"/>
    <w:rsid w:val="7AB8D6C6"/>
    <w:rsid w:val="7AB8D6C6"/>
    <w:rsid w:val="7AC501B3"/>
    <w:rsid w:val="7BB19B54"/>
    <w:rsid w:val="7C36D6CC"/>
    <w:rsid w:val="7C53BF05"/>
    <w:rsid w:val="7CE2B80E"/>
    <w:rsid w:val="7CFBEC7D"/>
    <w:rsid w:val="7D4D2BB7"/>
    <w:rsid w:val="7E02E369"/>
    <w:rsid w:val="7E301322"/>
    <w:rsid w:val="7E30C6C6"/>
    <w:rsid w:val="7EF2F3CA"/>
    <w:rsid w:val="7EF47AB9"/>
    <w:rsid w:val="7F1F330F"/>
    <w:rsid w:val="7F7F6D39"/>
    <w:rsid w:val="7F92356E"/>
    <w:rsid w:val="7F99370A"/>
    <w:rsid w:val="7FCD215A"/>
    <w:rsid w:val="7FE23796"/>
    <w:rsid w:val="7F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4BED"/>
  <w15:chartTrackingRefBased/>
  <w15:docId w15:val="{B5CF7C7E-383E-41EF-B1E7-18534CF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A1F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A1F7A"/>
    <w:pPr>
      <w:autoSpaceDE w:val="0"/>
      <w:autoSpaceDN w:val="0"/>
      <w:spacing w:after="0" w:line="240" w:lineRule="auto"/>
      <w:jc w:val="both"/>
    </w:pPr>
    <w:rPr>
      <w:rFonts w:ascii="Roboto" w:hAnsi="Roboto" w:eastAsia="Times New Roman" w:cs="Times New Roman"/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rsid w:val="009A1F7A"/>
    <w:rPr>
      <w:rFonts w:ascii="Roboto" w:hAnsi="Roboto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2CBD43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3">
    <w:uiPriority w:val="9"/>
    <w:name w:val="heading 3"/>
    <w:basedOn w:val="Normal"/>
    <w:next w:val="Normal"/>
    <w:unhideWhenUsed/>
    <w:qFormat/>
    <w:rsid w:val="1ABA20FD"/>
    <w:rPr>
      <w:rFonts w:eastAsia="Calibri Light" w:cs="" w:eastAsiaTheme="minorAscii" w:cstheme="majorEastAsia"/>
      <w:color w:val="2F5496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Standardskrifttypeiafsnit"/>
    <w:unhideWhenUsed/>
    <w:rsid w:val="0BBE25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.xml" Id="R07d94899b2b0444c" /><Relationship Type="http://schemas.openxmlformats.org/officeDocument/2006/relationships/footer" Target="footer.xml" Id="Raf99a0f8ddb64b3e" /><Relationship Type="http://schemas.openxmlformats.org/officeDocument/2006/relationships/hyperlink" Target="mailto:Eksempel@xxx.com" TargetMode="External" Id="Rd044e1e439c040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Rasmus Lahn Bak</dc:creator>
  <keywords/>
  <dc:description/>
  <lastModifiedBy>Agnes Rentse Steen</lastModifiedBy>
  <revision>20</revision>
  <dcterms:created xsi:type="dcterms:W3CDTF">2024-01-16T08:54:00.0000000Z</dcterms:created>
  <dcterms:modified xsi:type="dcterms:W3CDTF">2025-02-17T12:40:37.2703945Z</dcterms:modified>
</coreProperties>
</file>